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17E0EC76" w:rsidR="00F84EB7" w:rsidRDefault="00765CE3" w:rsidP="00FF2A92">
      <w:pPr>
        <w:pStyle w:val="Corpodetexto"/>
        <w:ind w:left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ADC3B6B" wp14:editId="09F20F71">
            <wp:simplePos x="0" y="0"/>
            <wp:positionH relativeFrom="page">
              <wp:posOffset>482600</wp:posOffset>
            </wp:positionH>
            <wp:positionV relativeFrom="topMargin">
              <wp:align>bottom</wp:align>
            </wp:positionV>
            <wp:extent cx="809625" cy="962025"/>
            <wp:effectExtent l="0" t="0" r="9525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7EDB3540" w14:textId="486DFEAB" w:rsidR="007B1F9F" w:rsidRPr="002C790E" w:rsidRDefault="002C790E" w:rsidP="007B1F9F">
      <w:pPr>
        <w:pStyle w:val="Corpodetexto"/>
        <w:spacing w:before="91"/>
        <w:ind w:right="69"/>
        <w:jc w:val="center"/>
        <w:rPr>
          <w:b/>
          <w:bCs/>
          <w:u w:val="single"/>
        </w:rPr>
      </w:pPr>
      <w:r w:rsidRPr="002C790E">
        <w:rPr>
          <w:b/>
          <w:bCs/>
          <w:u w:val="single"/>
        </w:rPr>
        <w:t>RESPOSTA AOS RECURSOS CONTRA RESULTADO FINAL</w:t>
      </w:r>
    </w:p>
    <w:p w14:paraId="265A8EDF" w14:textId="77777777" w:rsidR="007B1F9F" w:rsidRDefault="007B1F9F" w:rsidP="007B1F9F">
      <w:pPr>
        <w:pStyle w:val="Corpodetexto"/>
        <w:spacing w:before="91"/>
        <w:ind w:right="69"/>
        <w:jc w:val="center"/>
      </w:pPr>
    </w:p>
    <w:p w14:paraId="7B27C378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3798ACBE" w14:textId="77777777" w:rsidR="002C790E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tbl>
      <w:tblPr>
        <w:tblStyle w:val="Tabelacomgrade"/>
        <w:tblW w:w="0" w:type="auto"/>
        <w:tblInd w:w="640" w:type="dxa"/>
        <w:tblLook w:val="04A0" w:firstRow="1" w:lastRow="0" w:firstColumn="1" w:lastColumn="0" w:noHBand="0" w:noVBand="1"/>
      </w:tblPr>
      <w:tblGrid>
        <w:gridCol w:w="4458"/>
        <w:gridCol w:w="6002"/>
      </w:tblGrid>
      <w:tr w:rsidR="002C790E" w14:paraId="0B4C3527" w14:textId="77777777" w:rsidTr="00ED6B43">
        <w:tc>
          <w:tcPr>
            <w:tcW w:w="4458" w:type="dxa"/>
          </w:tcPr>
          <w:p w14:paraId="6F93045C" w14:textId="14B4DAB3" w:rsidR="002C790E" w:rsidRDefault="002C790E" w:rsidP="002C790E">
            <w:pPr>
              <w:pStyle w:val="Corpodetexto"/>
              <w:spacing w:before="91"/>
              <w:ind w:left="0" w:right="69"/>
            </w:pPr>
            <w:r>
              <w:t>CANDIDATO</w:t>
            </w:r>
          </w:p>
        </w:tc>
        <w:tc>
          <w:tcPr>
            <w:tcW w:w="6002" w:type="dxa"/>
          </w:tcPr>
          <w:p w14:paraId="761B2AF7" w14:textId="186DD23A" w:rsidR="002C790E" w:rsidRDefault="00ED6B43" w:rsidP="007B1F9F">
            <w:pPr>
              <w:pStyle w:val="Corpodetexto"/>
              <w:spacing w:before="91"/>
              <w:ind w:left="0" w:right="69"/>
              <w:jc w:val="center"/>
            </w:pPr>
            <w:r>
              <w:t>NUBIA CLAUDIA DE OLIVEIRA</w:t>
            </w:r>
          </w:p>
        </w:tc>
      </w:tr>
      <w:tr w:rsidR="002C790E" w14:paraId="08CA8DBE" w14:textId="77777777" w:rsidTr="00ED6B43">
        <w:tc>
          <w:tcPr>
            <w:tcW w:w="4458" w:type="dxa"/>
          </w:tcPr>
          <w:p w14:paraId="059FD08B" w14:textId="1335B722" w:rsidR="002C790E" w:rsidRDefault="002C790E" w:rsidP="002C790E">
            <w:pPr>
              <w:pStyle w:val="Corpodetexto"/>
              <w:spacing w:before="91"/>
              <w:ind w:left="0" w:right="69"/>
            </w:pPr>
            <w:r>
              <w:t>SOLICITAÇÃO</w:t>
            </w:r>
          </w:p>
        </w:tc>
        <w:tc>
          <w:tcPr>
            <w:tcW w:w="6002" w:type="dxa"/>
          </w:tcPr>
          <w:p w14:paraId="5F1020E3" w14:textId="3DFEE82E" w:rsidR="002C790E" w:rsidRDefault="002C790E" w:rsidP="007B1F9F">
            <w:pPr>
              <w:pStyle w:val="Corpodetexto"/>
              <w:spacing w:before="91"/>
              <w:ind w:left="0" w:right="69"/>
              <w:jc w:val="center"/>
            </w:pPr>
            <w:r>
              <w:t>DEFERIDA</w:t>
            </w:r>
          </w:p>
        </w:tc>
      </w:tr>
      <w:tr w:rsidR="002C790E" w14:paraId="42327F6E" w14:textId="77777777" w:rsidTr="00ED6B43">
        <w:tc>
          <w:tcPr>
            <w:tcW w:w="4458" w:type="dxa"/>
          </w:tcPr>
          <w:p w14:paraId="58C3C283" w14:textId="7CCC4488" w:rsidR="002C790E" w:rsidRDefault="002C790E" w:rsidP="002C790E">
            <w:pPr>
              <w:pStyle w:val="Corpodetexto"/>
              <w:spacing w:before="91"/>
              <w:ind w:left="0" w:right="69"/>
            </w:pPr>
            <w:r>
              <w:t>JUSTIFICATIVA</w:t>
            </w:r>
          </w:p>
        </w:tc>
        <w:tc>
          <w:tcPr>
            <w:tcW w:w="6002" w:type="dxa"/>
          </w:tcPr>
          <w:p w14:paraId="066CF3C9" w14:textId="77777777" w:rsidR="002C790E" w:rsidRDefault="002C790E" w:rsidP="00ED6B43">
            <w:pPr>
              <w:pStyle w:val="Corpodetexto"/>
              <w:spacing w:before="91"/>
              <w:ind w:left="0" w:right="69"/>
            </w:pPr>
            <w:r>
              <w:t>A CANDIDATA NUBIA</w:t>
            </w:r>
            <w:r w:rsidR="00ED6B43">
              <w:t xml:space="preserve"> CLAUDIA DE OLIVEIRA</w:t>
            </w:r>
            <w:r>
              <w:t xml:space="preserve"> E ELIZETE BARBOSA LOPES ENTREGARAM OS TITULOS </w:t>
            </w:r>
            <w:r w:rsidR="00ED6B43">
              <w:t>TEMPESTIVAMENTE.</w:t>
            </w:r>
          </w:p>
          <w:p w14:paraId="052826B0" w14:textId="77777777" w:rsidR="00ED6B43" w:rsidRDefault="00ED6B43" w:rsidP="00ED6B43">
            <w:pPr>
              <w:pStyle w:val="Corpodetexto"/>
              <w:spacing w:before="91"/>
              <w:ind w:left="0" w:right="69"/>
            </w:pPr>
            <w:r>
              <w:t>NOVA NOTA :</w:t>
            </w:r>
          </w:p>
          <w:p w14:paraId="5B72D83C" w14:textId="476A0DB9" w:rsidR="00ED6B43" w:rsidRDefault="00ED6B43" w:rsidP="00ED6B43">
            <w:pPr>
              <w:pStyle w:val="Corpodetexto"/>
              <w:spacing w:before="91"/>
              <w:ind w:left="0" w:right="69"/>
            </w:pPr>
            <w:r>
              <w:t>NUBIA CLAUDIA DE OLIVEIRA</w:t>
            </w:r>
            <w:r>
              <w:t>. NOVA NOTA : 3,0</w:t>
            </w:r>
          </w:p>
          <w:p w14:paraId="690A10C7" w14:textId="0A6AB19E" w:rsidR="00ED6B43" w:rsidRDefault="00ED6B43" w:rsidP="00ED6B43">
            <w:pPr>
              <w:pStyle w:val="Corpodetexto"/>
              <w:spacing w:before="91"/>
              <w:ind w:left="0" w:right="69"/>
            </w:pPr>
            <w:r>
              <w:t>ELIZETE BARBOSA LOPES</w:t>
            </w:r>
            <w:r>
              <w:t>. NOVA NOTA : 3,0</w:t>
            </w:r>
          </w:p>
        </w:tc>
      </w:tr>
    </w:tbl>
    <w:p w14:paraId="3F82D738" w14:textId="2F6B0482" w:rsidR="007B1F9F" w:rsidRDefault="007B1F9F" w:rsidP="007B1F9F">
      <w:pPr>
        <w:pStyle w:val="Corpodetexto"/>
        <w:spacing w:before="91"/>
        <w:ind w:right="69"/>
        <w:jc w:val="center"/>
      </w:pPr>
    </w:p>
    <w:p w14:paraId="1987464E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23DC" w14:textId="77777777" w:rsidR="00013BD4" w:rsidRDefault="00013BD4">
      <w:r>
        <w:separator/>
      </w:r>
    </w:p>
  </w:endnote>
  <w:endnote w:type="continuationSeparator" w:id="0">
    <w:p w14:paraId="383A1203" w14:textId="77777777" w:rsidR="00013BD4" w:rsidRDefault="0001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2589" w14:textId="77777777" w:rsidR="00013BD4" w:rsidRDefault="00013BD4">
      <w:r>
        <w:separator/>
      </w:r>
    </w:p>
  </w:footnote>
  <w:footnote w:type="continuationSeparator" w:id="0">
    <w:p w14:paraId="37CF01ED" w14:textId="77777777" w:rsidR="00013BD4" w:rsidRDefault="0001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3A595E4D" w:rsidR="00F84EB7" w:rsidRDefault="003547B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4756B404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3A34E24B" w:rsidR="00F84EB7" w:rsidRDefault="003547B0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210F2A61" w:rsidR="00F84EB7" w:rsidRDefault="003547B0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>PROCESSO SELETIVO SIMPLIFICADO 00</w:t>
                          </w:r>
                          <w:r w:rsidR="000D643E">
                            <w:rPr>
                              <w:rFonts w:ascii="Carlito" w:hAnsi="Carlito"/>
                              <w:sz w:val="24"/>
                            </w:rPr>
                            <w:t>3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>/202</w:t>
                          </w:r>
                          <w:r w:rsidR="000D643E">
                            <w:rPr>
                              <w:rFonts w:ascii="Carlito" w:hAnsi="Carlito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PREFEITURA MUNICIPAL </w:t>
                          </w:r>
                          <w:r w:rsidR="00765CE3">
                            <w:rPr>
                              <w:rFonts w:ascii="Carlito" w:hAnsi="Carlito"/>
                              <w:sz w:val="24"/>
                            </w:rPr>
                            <w:t>DE RIBEIRO GONÇALVES</w:t>
                          </w:r>
                        </w:p>
                        <w:p w14:paraId="5E116408" w14:textId="37534B60" w:rsidR="00F84EB7" w:rsidRDefault="003547B0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0.75pt;width:279.4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62E2BE36" w14:textId="3A34E24B" w:rsidR="00F84EB7" w:rsidRDefault="003547B0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210F2A61" w:rsidR="00F84EB7" w:rsidRDefault="003547B0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 xml:space="preserve"> 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>PROCESSO SELETIVO SIMPLIFICADO 00</w:t>
                    </w:r>
                    <w:r w:rsidR="000D643E">
                      <w:rPr>
                        <w:rFonts w:ascii="Carlito" w:hAnsi="Carlito"/>
                        <w:sz w:val="24"/>
                      </w:rPr>
                      <w:t>3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>/202</w:t>
                    </w:r>
                    <w:r w:rsidR="000D643E">
                      <w:rPr>
                        <w:rFonts w:ascii="Carlito" w:hAnsi="Carlito"/>
                        <w:sz w:val="24"/>
                      </w:rPr>
                      <w:t>3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PREFEITURA MUNICIPAL </w:t>
                    </w:r>
                    <w:r w:rsidR="00765CE3">
                      <w:rPr>
                        <w:rFonts w:ascii="Carlito" w:hAnsi="Carlito"/>
                        <w:sz w:val="24"/>
                      </w:rPr>
                      <w:t>DE RIBEIRO GONÇALVES</w:t>
                    </w:r>
                  </w:p>
                  <w:p w14:paraId="5E116408" w14:textId="37534B60" w:rsidR="00F84EB7" w:rsidRDefault="003547B0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35C">
      <w:rPr>
        <w:noProof/>
      </w:rPr>
      <w:drawing>
        <wp:anchor distT="0" distB="0" distL="0" distR="0" simplePos="0" relativeHeight="251656704" behindDoc="1" locked="0" layoutInCell="1" allowOverlap="1" wp14:anchorId="55D46C9A" wp14:editId="11838C36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342443638">
    <w:abstractNumId w:val="11"/>
  </w:num>
  <w:num w:numId="2" w16cid:durableId="954677079">
    <w:abstractNumId w:val="14"/>
  </w:num>
  <w:num w:numId="3" w16cid:durableId="1575356581">
    <w:abstractNumId w:val="5"/>
  </w:num>
  <w:num w:numId="4" w16cid:durableId="1917085406">
    <w:abstractNumId w:val="6"/>
  </w:num>
  <w:num w:numId="5" w16cid:durableId="1048190562">
    <w:abstractNumId w:val="7"/>
  </w:num>
  <w:num w:numId="6" w16cid:durableId="105007944">
    <w:abstractNumId w:val="13"/>
  </w:num>
  <w:num w:numId="7" w16cid:durableId="366640177">
    <w:abstractNumId w:val="20"/>
  </w:num>
  <w:num w:numId="8" w16cid:durableId="427822077">
    <w:abstractNumId w:val="16"/>
  </w:num>
  <w:num w:numId="9" w16cid:durableId="1326472595">
    <w:abstractNumId w:val="2"/>
  </w:num>
  <w:num w:numId="10" w16cid:durableId="1764301417">
    <w:abstractNumId w:val="12"/>
  </w:num>
  <w:num w:numId="11" w16cid:durableId="618529304">
    <w:abstractNumId w:val="3"/>
  </w:num>
  <w:num w:numId="12" w16cid:durableId="93013583">
    <w:abstractNumId w:val="8"/>
  </w:num>
  <w:num w:numId="13" w16cid:durableId="1275136925">
    <w:abstractNumId w:val="1"/>
  </w:num>
  <w:num w:numId="14" w16cid:durableId="1551458898">
    <w:abstractNumId w:val="9"/>
  </w:num>
  <w:num w:numId="15" w16cid:durableId="255215075">
    <w:abstractNumId w:val="19"/>
  </w:num>
  <w:num w:numId="16" w16cid:durableId="910192518">
    <w:abstractNumId w:val="18"/>
  </w:num>
  <w:num w:numId="17" w16cid:durableId="395589105">
    <w:abstractNumId w:val="17"/>
  </w:num>
  <w:num w:numId="18" w16cid:durableId="1677146892">
    <w:abstractNumId w:val="10"/>
  </w:num>
  <w:num w:numId="19" w16cid:durableId="185679712">
    <w:abstractNumId w:val="15"/>
  </w:num>
  <w:num w:numId="20" w16cid:durableId="265770998">
    <w:abstractNumId w:val="4"/>
  </w:num>
  <w:num w:numId="21" w16cid:durableId="100620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13BD4"/>
    <w:rsid w:val="000D643E"/>
    <w:rsid w:val="001338EA"/>
    <w:rsid w:val="00166B81"/>
    <w:rsid w:val="00240D39"/>
    <w:rsid w:val="002C790E"/>
    <w:rsid w:val="003547B0"/>
    <w:rsid w:val="004F1A92"/>
    <w:rsid w:val="00765CE3"/>
    <w:rsid w:val="007B1F9F"/>
    <w:rsid w:val="00881C97"/>
    <w:rsid w:val="008F652A"/>
    <w:rsid w:val="00960787"/>
    <w:rsid w:val="00A37ABC"/>
    <w:rsid w:val="00B66B47"/>
    <w:rsid w:val="00B7739E"/>
    <w:rsid w:val="00C1659E"/>
    <w:rsid w:val="00C35E5C"/>
    <w:rsid w:val="00CC1F0F"/>
    <w:rsid w:val="00E114D0"/>
    <w:rsid w:val="00E6082B"/>
    <w:rsid w:val="00E6435C"/>
    <w:rsid w:val="00EA561E"/>
    <w:rsid w:val="00ED6B43"/>
    <w:rsid w:val="00F1716F"/>
    <w:rsid w:val="00F2281C"/>
    <w:rsid w:val="00F57FC8"/>
    <w:rsid w:val="00F84EB7"/>
    <w:rsid w:val="00F93B53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C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LUCIANE NAGERA</cp:lastModifiedBy>
  <cp:revision>2</cp:revision>
  <cp:lastPrinted>2022-01-30T10:52:00Z</cp:lastPrinted>
  <dcterms:created xsi:type="dcterms:W3CDTF">2023-10-27T16:21:00Z</dcterms:created>
  <dcterms:modified xsi:type="dcterms:W3CDTF">2023-10-27T16:21:00Z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